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EA" w:rsidRDefault="009C6B6D" w:rsidP="00D82AEA">
      <w:r>
        <w:t>П</w:t>
      </w:r>
      <w:r w:rsidR="00D82AEA">
        <w:t xml:space="preserve">редлагаем пошаговую инструкцию дистанционной записи к врачу </w:t>
      </w:r>
    </w:p>
    <w:p w:rsidR="00D82AEA" w:rsidRDefault="00D82AEA" w:rsidP="00D82AEA">
      <w:r>
        <w:t>ШАГ 1</w:t>
      </w:r>
    </w:p>
    <w:p w:rsidR="00D82AEA" w:rsidRDefault="00D82AEA" w:rsidP="00D82AEA">
      <w:r>
        <w:t xml:space="preserve">Заходим на сайт: </w:t>
      </w:r>
      <w:hyperlink r:id="rId4" w:history="1">
        <w:r w:rsidRPr="0020535D">
          <w:rPr>
            <w:rStyle w:val="a5"/>
          </w:rPr>
          <w:t>www.registr</w:t>
        </w:r>
        <w:r w:rsidRPr="0020535D">
          <w:rPr>
            <w:rStyle w:val="a5"/>
          </w:rPr>
          <w:t>a</w:t>
        </w:r>
        <w:r w:rsidRPr="0020535D">
          <w:rPr>
            <w:rStyle w:val="a5"/>
          </w:rPr>
          <w:t>tura96.ru</w:t>
        </w:r>
      </w:hyperlink>
      <w:r>
        <w:t>.</w:t>
      </w:r>
      <w:r w:rsidR="001C049B">
        <w:t xml:space="preserve"> или  </w:t>
      </w:r>
      <w:hyperlink r:id="rId5" w:history="1">
        <w:r w:rsidR="001C049B" w:rsidRPr="0020535D">
          <w:rPr>
            <w:rStyle w:val="a5"/>
          </w:rPr>
          <w:t>www.registratu</w:t>
        </w:r>
        <w:r w:rsidR="001C049B" w:rsidRPr="0020535D">
          <w:rPr>
            <w:rStyle w:val="a5"/>
          </w:rPr>
          <w:t>r</w:t>
        </w:r>
        <w:r w:rsidR="001C049B" w:rsidRPr="0020535D">
          <w:rPr>
            <w:rStyle w:val="a5"/>
          </w:rPr>
          <w:t>a196.ru</w:t>
        </w:r>
      </w:hyperlink>
    </w:p>
    <w:p w:rsidR="00D82AEA" w:rsidRDefault="00D82AEA" w:rsidP="00D82AEA">
      <w:r>
        <w:t>ШАГ 2</w:t>
      </w:r>
    </w:p>
    <w:p w:rsidR="00D82AEA" w:rsidRDefault="009C6B6D" w:rsidP="00D82AE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7.7pt;margin-top:.3pt;width:218.25pt;height:63pt;z-index:251659264" strokecolor="white [3212]">
            <v:textbox>
              <w:txbxContent>
                <w:p w:rsidR="009C6B6D" w:rsidRDefault="009C6B6D">
                  <w:r w:rsidRPr="00D82AEA">
                    <w:t xml:space="preserve">Находим город </w:t>
                  </w:r>
                  <w:r>
                    <w:t>Верхняя Пышма</w:t>
                  </w:r>
                  <w:r w:rsidRPr="00D82AEA">
                    <w:t xml:space="preserve"> </w:t>
                  </w:r>
                  <w:r>
                    <w:t xml:space="preserve"> или Среднеуральск</w:t>
                  </w:r>
                </w:p>
              </w:txbxContent>
            </v:textbox>
          </v:shape>
        </w:pict>
      </w:r>
      <w:r w:rsidR="00D82AEA">
        <w:rPr>
          <w:noProof/>
          <w:lang w:eastAsia="ru-RU"/>
        </w:rPr>
        <w:drawing>
          <wp:inline distT="0" distB="0" distL="0" distR="0">
            <wp:extent cx="1524000" cy="73197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331" cy="735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AEA">
        <w:t xml:space="preserve"> </w:t>
      </w:r>
    </w:p>
    <w:p w:rsidR="00D82AEA" w:rsidRDefault="00D82AEA" w:rsidP="00D82AEA">
      <w:r w:rsidRPr="00D82AEA">
        <w:t>ШАГ 3</w:t>
      </w:r>
    </w:p>
    <w:p w:rsidR="00D82AEA" w:rsidRDefault="001C049B" w:rsidP="00D82AEA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s1026" type="#_x0000_t202" style="position:absolute;margin-left:125.7pt;margin-top:21.45pt;width:239.25pt;height:62.2pt;z-index:251658240" strokecolor="white [3212]">
            <v:textbox>
              <w:txbxContent>
                <w:p w:rsidR="00D82AEA" w:rsidRDefault="00D82AEA" w:rsidP="00D82AEA">
                  <w:r>
                    <w:t>Нажимаем на значок</w:t>
                  </w:r>
                  <w:r w:rsidR="001C049B">
                    <w:t xml:space="preserve"> ГАУЗ СО </w:t>
                  </w:r>
                  <w:r>
                    <w:t xml:space="preserve"> </w:t>
                  </w:r>
                  <w:r w:rsidR="001C049B">
                    <w:t>«</w:t>
                  </w:r>
                  <w:proofErr w:type="spellStart"/>
                  <w:r>
                    <w:t>Верхнепышминской</w:t>
                  </w:r>
                  <w:proofErr w:type="spellEnd"/>
                  <w:r>
                    <w:t xml:space="preserve"> ЦГБ</w:t>
                  </w:r>
                  <w:r w:rsidR="001C049B">
                    <w:t xml:space="preserve"> </w:t>
                  </w:r>
                  <w:proofErr w:type="spellStart"/>
                  <w:r w:rsidR="001C049B">
                    <w:t>им.П.Д.Бордина</w:t>
                  </w:r>
                  <w:proofErr w:type="spellEnd"/>
                  <w:r w:rsidR="001C049B">
                    <w:t>»</w:t>
                  </w:r>
                </w:p>
                <w:p w:rsidR="00D82AEA" w:rsidRPr="00D82AEA" w:rsidRDefault="009C6B6D" w:rsidP="00D82AEA">
                  <w:r>
                    <w:t>Выбираем нужное подразделение</w:t>
                  </w:r>
                </w:p>
                <w:p w:rsidR="00D82AEA" w:rsidRDefault="00D82AEA"/>
              </w:txbxContent>
            </v:textbox>
          </v:shape>
        </w:pict>
      </w:r>
      <w:r w:rsidR="009C6B6D" w:rsidRPr="009C6B6D">
        <w:rPr>
          <w:noProof/>
          <w:lang w:eastAsia="ru-RU"/>
        </w:rPr>
        <w:t xml:space="preserve"> </w:t>
      </w:r>
      <w:r w:rsidR="009C6B6D">
        <w:rPr>
          <w:noProof/>
          <w:lang w:eastAsia="ru-RU"/>
        </w:rPr>
        <w:drawing>
          <wp:inline distT="0" distB="0" distL="0" distR="0">
            <wp:extent cx="1428750" cy="847186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1630" b="53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921" cy="85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B6D" w:rsidRDefault="009C6B6D" w:rsidP="00D82AEA">
      <w:r w:rsidRPr="009C6B6D">
        <w:t>ШАГ 4</w:t>
      </w:r>
    </w:p>
    <w:p w:rsidR="009C6B6D" w:rsidRDefault="001C049B" w:rsidP="00D82AEA">
      <w:r>
        <w:rPr>
          <w:noProof/>
          <w:lang w:eastAsia="ru-RU"/>
        </w:rPr>
        <w:pict>
          <v:shape id="_x0000_s1028" type="#_x0000_t202" style="position:absolute;margin-left:137.7pt;margin-top:18.55pt;width:168.75pt;height:65.25pt;z-index:251660288" strokecolor="white [3212]">
            <v:textbox style="mso-next-textbox:#_x0000_s1028">
              <w:txbxContent>
                <w:p w:rsidR="009C6B6D" w:rsidRDefault="009C6B6D" w:rsidP="009C6B6D">
                  <w:r>
                    <w:t>Нажимаем на значок нужного специалиста</w:t>
                  </w:r>
                </w:p>
                <w:p w:rsidR="009C6B6D" w:rsidRDefault="009C6B6D" w:rsidP="009C6B6D">
                  <w:r>
                    <w:t>Выбираем врача (по участку</w:t>
                  </w:r>
                </w:p>
              </w:txbxContent>
            </v:textbox>
          </v:shape>
        </w:pict>
      </w:r>
      <w:r w:rsidR="009C6B6D">
        <w:rPr>
          <w:noProof/>
          <w:lang w:eastAsia="ru-RU"/>
        </w:rPr>
        <w:drawing>
          <wp:inline distT="0" distB="0" distL="0" distR="0">
            <wp:extent cx="1495425" cy="585983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25" cy="59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B6D" w:rsidRDefault="009C6B6D" w:rsidP="00D82AEA">
      <w:r w:rsidRPr="009C6B6D">
        <w:t>ШАГ 5</w:t>
      </w:r>
    </w:p>
    <w:p w:rsidR="009C6B6D" w:rsidRDefault="009C6B6D" w:rsidP="00D82AEA">
      <w:r>
        <w:rPr>
          <w:noProof/>
          <w:lang w:eastAsia="ru-RU"/>
        </w:rPr>
        <w:drawing>
          <wp:inline distT="0" distB="0" distL="0" distR="0">
            <wp:extent cx="1524000" cy="643202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388" cy="64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B6D" w:rsidRDefault="009C6B6D" w:rsidP="00D82AEA">
      <w:pPr>
        <w:rPr>
          <w:noProof/>
          <w:lang w:eastAsia="ru-RU"/>
        </w:rPr>
      </w:pPr>
      <w:r w:rsidRPr="009C6B6D">
        <w:t>ШАГ 6</w:t>
      </w:r>
    </w:p>
    <w:p w:rsidR="00FE6993" w:rsidRDefault="00FE6993" w:rsidP="00D82AEA">
      <w:r>
        <w:rPr>
          <w:noProof/>
          <w:lang w:eastAsia="ru-RU"/>
        </w:rPr>
        <w:pict>
          <v:shape id="_x0000_s1029" type="#_x0000_t202" style="position:absolute;margin-left:137.7pt;margin-top:19.05pt;width:207pt;height:102.5pt;z-index:251661312" strokecolor="white [3212]">
            <v:textbox>
              <w:txbxContent>
                <w:p w:rsidR="00FE6993" w:rsidRDefault="00FE6993">
                  <w:r w:rsidRPr="00FE6993">
                    <w:t>Выбираем удобную дату приема, где у врача есть  свободное время.</w:t>
                  </w:r>
                </w:p>
                <w:p w:rsidR="00FE6993" w:rsidRDefault="00FE6993">
                  <w:r>
                    <w:t>Сп</w:t>
                  </w:r>
                  <w:r w:rsidRPr="00FE6993">
                    <w:t>рава видим время приема, выбираем строку зеленого цвета с пометкой «свободна»,</w:t>
                  </w:r>
                </w:p>
              </w:txbxContent>
            </v:textbox>
          </v:shape>
        </w:pict>
      </w:r>
      <w:r w:rsidR="009C6B6D">
        <w:rPr>
          <w:noProof/>
          <w:lang w:eastAsia="ru-RU"/>
        </w:rPr>
        <w:drawing>
          <wp:inline distT="0" distB="0" distL="0" distR="0">
            <wp:extent cx="1524000" cy="66295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377" cy="66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993" w:rsidRDefault="00FE6993" w:rsidP="00FE6993">
      <w:pPr>
        <w:rPr>
          <w:noProof/>
          <w:lang w:eastAsia="ru-RU"/>
        </w:rPr>
      </w:pPr>
      <w:r w:rsidRPr="00FE6993">
        <w:t xml:space="preserve"> </w:t>
      </w:r>
      <w:r w:rsidRPr="009C6B6D">
        <w:t xml:space="preserve">ШАГ </w:t>
      </w:r>
      <w:r>
        <w:t>7</w:t>
      </w:r>
    </w:p>
    <w:p w:rsidR="00FE6993" w:rsidRDefault="00FE6993" w:rsidP="00D82AEA">
      <w:r>
        <w:rPr>
          <w:noProof/>
          <w:lang w:eastAsia="ru-RU"/>
        </w:rPr>
        <w:drawing>
          <wp:inline distT="0" distB="0" distL="0" distR="0">
            <wp:extent cx="1524000" cy="653286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64" cy="65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993" w:rsidRDefault="00FE6993" w:rsidP="00D82AEA">
      <w:r w:rsidRPr="00FE6993">
        <w:t xml:space="preserve"> ШАГ </w:t>
      </w:r>
      <w:r w:rsidR="001C049B">
        <w:t>8</w:t>
      </w:r>
    </w:p>
    <w:p w:rsidR="00FE6993" w:rsidRDefault="001C049B" w:rsidP="00D82AEA">
      <w:r>
        <w:rPr>
          <w:noProof/>
          <w:lang w:eastAsia="ru-RU"/>
        </w:rPr>
        <w:pict>
          <v:shape id="_x0000_s1030" type="#_x0000_t202" style="position:absolute;margin-left:146.7pt;margin-top:10.95pt;width:87pt;height:21pt;z-index:251662336" strokecolor="white [3212]">
            <v:textbox>
              <w:txbxContent>
                <w:p w:rsidR="00FE6993" w:rsidRDefault="00FE6993">
                  <w:r w:rsidRPr="00FE6993">
                    <w:t>Даем согласие</w:t>
                  </w:r>
                </w:p>
              </w:txbxContent>
            </v:textbox>
          </v:shape>
        </w:pict>
      </w:r>
      <w:r w:rsidR="00FE6993">
        <w:rPr>
          <w:noProof/>
          <w:lang w:eastAsia="ru-RU"/>
        </w:rPr>
        <w:drawing>
          <wp:inline distT="0" distB="0" distL="0" distR="0">
            <wp:extent cx="1466850" cy="733904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980" cy="73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993" w:rsidRPr="00FE6993">
        <w:t xml:space="preserve"> </w:t>
      </w:r>
    </w:p>
    <w:p w:rsidR="00FE6993" w:rsidRPr="00D82AEA" w:rsidRDefault="001C049B" w:rsidP="00D82AEA">
      <w:r>
        <w:rPr>
          <w:noProof/>
          <w:lang w:eastAsia="ru-RU"/>
        </w:rPr>
        <w:pict>
          <v:shape id="_x0000_s1033" type="#_x0000_t202" style="position:absolute;margin-left:108.45pt;margin-top:13.2pt;width:192.75pt;height:37.5pt;z-index:251663360" strokecolor="white [3212]">
            <v:textbox>
              <w:txbxContent>
                <w:p w:rsidR="001C049B" w:rsidRDefault="001C049B">
                  <w:r w:rsidRPr="001C049B">
                    <w:t>Заполняем пустые строчки и записываемся на прием</w:t>
                  </w:r>
                </w:p>
              </w:txbxContent>
            </v:textbox>
          </v:shape>
        </w:pict>
      </w:r>
      <w:r w:rsidR="00FE6993" w:rsidRPr="00FE6993">
        <w:t xml:space="preserve">ШАГ </w:t>
      </w:r>
      <w:r>
        <w:t>9</w:t>
      </w:r>
      <w:r>
        <w:rPr>
          <w:noProof/>
          <w:lang w:eastAsia="ru-RU"/>
        </w:rPr>
        <w:drawing>
          <wp:inline distT="0" distB="0" distL="0" distR="0">
            <wp:extent cx="809625" cy="1052512"/>
            <wp:effectExtent l="19050" t="0" r="9525" b="0"/>
            <wp:docPr id="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5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6993" w:rsidRPr="00D82AEA" w:rsidSect="001C049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D82AEA"/>
    <w:rsid w:val="000D599F"/>
    <w:rsid w:val="001C049B"/>
    <w:rsid w:val="002826D3"/>
    <w:rsid w:val="006E34DD"/>
    <w:rsid w:val="0087166D"/>
    <w:rsid w:val="009C6B6D"/>
    <w:rsid w:val="00D55572"/>
    <w:rsid w:val="00D82AEA"/>
    <w:rsid w:val="00F6574E"/>
    <w:rsid w:val="00FE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A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2AE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C04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registratura196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hyperlink" Target="http://www.registratura96.ru" TargetMode="Externa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ВЦГБ</dc:creator>
  <cp:lastModifiedBy>Администратор ВЦГБ</cp:lastModifiedBy>
  <cp:revision>1</cp:revision>
  <dcterms:created xsi:type="dcterms:W3CDTF">2018-03-01T08:40:00Z</dcterms:created>
  <dcterms:modified xsi:type="dcterms:W3CDTF">2018-03-01T09:20:00Z</dcterms:modified>
</cp:coreProperties>
</file>